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  <w:bookmarkStart w:id="3" w:name="_GoBack"/>
      <w:bookmarkEnd w:id="3"/>
    </w:p>
    <w:p>
      <w:pPr>
        <w:spacing w:line="460" w:lineRule="exact"/>
        <w:ind w:right="708" w:firstLine="708" w:firstLineChars="294"/>
        <w:rPr>
          <w:rFonts w:hint="default" w:ascii="仿宋_GB2312" w:hAnsi="宋体" w:eastAsia="仿宋_GB2312" w:cs="仿宋"/>
          <w:kern w:val="1"/>
          <w:sz w:val="24"/>
          <w:lang w:val="en-US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</w:rPr>
        <w:t>TT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>LD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</w:rPr>
        <w:t>202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>31228</w:t>
      </w:r>
    </w:p>
    <w:tbl>
      <w:tblPr>
        <w:tblStyle w:val="4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1831"/>
        <w:gridCol w:w="1843"/>
        <w:gridCol w:w="2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湖南省通泰工程有限公司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声明：招标文件为我公司自愿购买，并愿意缴纳招标投标保证金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hint="eastAsia" w:ascii="仿宋_GB2312" w:hAnsi="宋体" w:eastAsia="仿宋_GB2312"/>
          <w:vanish/>
          <w:szCs w:val="21"/>
        </w:rPr>
      </w:pPr>
      <w:bookmarkStart w:id="0" w:name="_Toc19089"/>
      <w:bookmarkStart w:id="1" w:name="_Toc22989"/>
    </w:p>
    <w:p>
      <w:pPr>
        <w:spacing w:line="460" w:lineRule="exact"/>
        <w:jc w:val="left"/>
        <w:rPr>
          <w:rFonts w:hint="eastAsia" w:ascii="仿宋_GB2312" w:hAnsi="宋体" w:eastAsia="仿宋_GB2312" w:cs="仿宋"/>
          <w:b/>
          <w:bCs/>
          <w:kern w:val="1"/>
          <w:szCs w:val="21"/>
        </w:rPr>
        <w:sectPr>
          <w:headerReference r:id="rId3" w:type="default"/>
          <w:footerReference r:id="rId4" w:type="default"/>
          <w:pgSz w:w="11906" w:h="16838"/>
          <w:pgMar w:top="1077" w:right="1134" w:bottom="1077" w:left="1418" w:header="851" w:footer="720" w:gutter="0"/>
          <w:cols w:space="720" w:num="1"/>
        </w:sectPr>
      </w:pPr>
    </w:p>
    <w:tbl>
      <w:tblPr>
        <w:tblStyle w:val="4"/>
        <w:tblW w:w="985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</w:t>
            </w:r>
            <w:bookmarkEnd w:id="0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件2</w:t>
            </w:r>
            <w:bookmarkEnd w:id="1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：</w:t>
            </w: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32"/>
                <w:szCs w:val="32"/>
              </w:rPr>
              <w:t>投标人一般情况表</w:t>
            </w:r>
          </w:p>
          <w:tbl>
            <w:tblPr>
              <w:tblStyle w:val="4"/>
              <w:tblW w:w="8508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3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</w:p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</w:p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附件3：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32"/>
                <w:szCs w:val="32"/>
              </w:rPr>
              <w:t>投标人开票信息</w:t>
            </w:r>
          </w:p>
          <w:tbl>
            <w:tblPr>
              <w:tblStyle w:val="4"/>
              <w:tblW w:w="8237" w:type="dxa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</w:rPr>
                    <w:t>湖南省通泰工程有限公司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  <w:lang w:eastAsia="zh-CN"/>
                    </w:rPr>
                    <w:t>零道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</w:rPr>
                    <w:t>高速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  <w:lang w:eastAsia="zh-CN"/>
                    </w:rPr>
                    <w:t>第六合同段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</w:rPr>
                    <w:t>项目经理部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  <w:t>钢模板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</w:rPr>
                    <w:t>材料招标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宋体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</w:rPr>
                    <w:t>TT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  <w:lang w:val="en-US" w:eastAsia="zh-CN"/>
                    </w:rPr>
                    <w:t>LD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</w:rPr>
                    <w:t>202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  <w:lang w:val="en-US" w:eastAsia="zh-CN"/>
                    </w:rPr>
                    <w:t>31228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</w:rPr>
                    <w:t xml:space="preserve">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jc w:val="center"/>
      <w:rPr>
        <w:rFonts w:hint="eastAsia" w:eastAsia="宋体"/>
        <w:b/>
        <w:lang w:val="en-US" w:eastAsia="zh-CN"/>
      </w:rPr>
    </w:pPr>
    <w:r>
      <w:rPr>
        <w:rFonts w:hint="eastAsia"/>
        <w:b/>
      </w:rPr>
      <w:t xml:space="preserve">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iNDE2YjZkODZkNzZhZjliYjMwYTA3OTBmN2RiOGMifQ=="/>
    <w:docVar w:name="KSO_WPS_MARK_KEY" w:val="8d43c08e-e66d-48c5-a4c5-99051601ef8c"/>
  </w:docVars>
  <w:rsids>
    <w:rsidRoot w:val="1EF21DF6"/>
    <w:rsid w:val="0B660BCD"/>
    <w:rsid w:val="0D334BBF"/>
    <w:rsid w:val="14534079"/>
    <w:rsid w:val="1EF21DF6"/>
    <w:rsid w:val="2D4F0B63"/>
    <w:rsid w:val="2E0E1205"/>
    <w:rsid w:val="3DF82CE6"/>
    <w:rsid w:val="3F04650C"/>
    <w:rsid w:val="5EBA1752"/>
    <w:rsid w:val="606E0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624</Words>
  <Characters>659</Characters>
  <Lines>0</Lines>
  <Paragraphs>0</Paragraphs>
  <TotalTime>70</TotalTime>
  <ScaleCrop>false</ScaleCrop>
  <LinksUpToDate>false</LinksUpToDate>
  <CharactersWithSpaces>829</CharactersWithSpaces>
  <Application>WPS Office_11.1.0.12650_F1E327BC-269C-435d-A152-05C5408002CA</Application>
  <DocSecurity>0</DocSecurity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9BC240BAD0544C27B7C077AEC620187C</vt:lpwstr>
  </property>
</Properties>
</file>